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22D25462" w:rsidR="00413E5D" w:rsidRDefault="003806EA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 xml:space="preserve">Technické </w:t>
      </w:r>
      <w:r w:rsidR="00413E5D">
        <w:rPr>
          <w:sz w:val="32"/>
          <w:szCs w:val="32"/>
        </w:rPr>
        <w:t>požadavky</w:t>
      </w:r>
      <w:r>
        <w:rPr>
          <w:sz w:val="32"/>
          <w:szCs w:val="32"/>
        </w:rPr>
        <w:t xml:space="preserve"> (podmínky)</w:t>
      </w:r>
      <w:r w:rsidR="00413E5D">
        <w:rPr>
          <w:sz w:val="32"/>
          <w:szCs w:val="32"/>
        </w:rPr>
        <w:t xml:space="preserve"> předmětu </w:t>
      </w:r>
      <w:r>
        <w:rPr>
          <w:sz w:val="32"/>
          <w:szCs w:val="32"/>
        </w:rPr>
        <w:t>plnění</w:t>
      </w:r>
    </w:p>
    <w:p w14:paraId="0ECE7276" w14:textId="77777777" w:rsidR="005A14DB" w:rsidRPr="005A14DB" w:rsidRDefault="005A14DB" w:rsidP="005A14DB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55E52AEF" w:rsidR="00413E5D" w:rsidRPr="0081206E" w:rsidRDefault="00413E5D" w:rsidP="00413E5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E30E32">
        <w:rPr>
          <w:b/>
        </w:rPr>
        <w:t>NŮŽKOV</w:t>
      </w:r>
      <w:r w:rsidR="003806EA">
        <w:rPr>
          <w:b/>
        </w:rPr>
        <w:t>Á</w:t>
      </w:r>
      <w:r w:rsidR="00E30E32">
        <w:rPr>
          <w:b/>
        </w:rPr>
        <w:t xml:space="preserve"> PLOŠIN</w:t>
      </w:r>
      <w:r w:rsidR="003806EA">
        <w:rPr>
          <w:b/>
        </w:rPr>
        <w:t>A</w:t>
      </w:r>
      <w:r w:rsidR="00E30E32">
        <w:rPr>
          <w:b/>
        </w:rPr>
        <w:t xml:space="preserve"> </w:t>
      </w:r>
      <w:r w:rsidR="00481360">
        <w:rPr>
          <w:b/>
        </w:rPr>
        <w:t xml:space="preserve">VČETNĚ PŘEPRAVNÍKU </w:t>
      </w:r>
      <w:r w:rsidR="000F41C7" w:rsidRPr="0008575D">
        <w:t xml:space="preserve">je nákup </w:t>
      </w:r>
      <w:r w:rsidR="00F9788F" w:rsidRPr="0008575D">
        <w:t>stroj</w:t>
      </w:r>
      <w:r w:rsidR="00E55D97">
        <w:t>e</w:t>
      </w:r>
      <w:r w:rsidR="00F9788F" w:rsidRPr="0008575D">
        <w:t xml:space="preserve"> </w:t>
      </w:r>
      <w:r w:rsidR="00152480" w:rsidRPr="0008575D">
        <w:t xml:space="preserve">a </w:t>
      </w:r>
      <w:r w:rsidR="00E55D97">
        <w:t>přípojného vozidla</w:t>
      </w:r>
      <w:r w:rsidR="00152480" w:rsidRPr="0008575D">
        <w:t xml:space="preserve"> </w:t>
      </w:r>
      <w:r w:rsidR="00F9788F" w:rsidRPr="0008575D">
        <w:t>určen</w:t>
      </w:r>
      <w:r w:rsidR="00E55D97">
        <w:t>ého</w:t>
      </w:r>
      <w:r w:rsidRPr="0008575D">
        <w:t xml:space="preserve"> </w:t>
      </w:r>
      <w:r w:rsidR="000A290F" w:rsidRPr="0008575D">
        <w:t xml:space="preserve">pro potřebu správy </w:t>
      </w:r>
      <w:r w:rsidR="00FC4A58">
        <w:t>elektrotechniky a energetiky</w:t>
      </w:r>
      <w:r w:rsidR="000A290F" w:rsidRPr="0008575D">
        <w:t xml:space="preserve"> </w:t>
      </w:r>
      <w:r w:rsidRPr="0008575D">
        <w:t xml:space="preserve">při </w:t>
      </w:r>
      <w:r w:rsidRPr="0081206E">
        <w:t xml:space="preserve">údržbě </w:t>
      </w:r>
      <w:r w:rsidR="00481360">
        <w:t>železničních nádraží a prostranství</w:t>
      </w:r>
      <w:r w:rsidR="00E55D97">
        <w:t xml:space="preserve"> </w:t>
      </w:r>
      <w:r w:rsidRPr="0081206E">
        <w:t>za účelem zajištění provozuschopnosti železniční infrastruktury zadavatele</w:t>
      </w:r>
      <w:r w:rsidR="00E55D97">
        <w:t>;</w:t>
      </w:r>
    </w:p>
    <w:p w14:paraId="06727756" w14:textId="145492F8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E55D97">
        <w:t>ý</w:t>
      </w:r>
      <w:r w:rsidRPr="0081206E">
        <w:t xml:space="preserve"> (dodávan</w:t>
      </w:r>
      <w:r w:rsidR="00E55D97">
        <w:t>ý</w:t>
      </w:r>
      <w:r w:rsidRPr="0081206E">
        <w:t>) stroj požaduje zadavatel zakázky nov</w:t>
      </w:r>
      <w:r w:rsidR="00BA4B10">
        <w:t>ý</w:t>
      </w:r>
      <w:r w:rsidRPr="0081206E">
        <w:t xml:space="preserve"> a nepoužit</w:t>
      </w:r>
      <w:r w:rsidR="00BA4B10">
        <w:t>ý</w:t>
      </w:r>
      <w:r w:rsidRPr="0081206E">
        <w:t>. Nepřipouští se nabídka použit</w:t>
      </w:r>
      <w:r w:rsidR="00E55D97">
        <w:t>ého</w:t>
      </w:r>
      <w:r w:rsidRPr="0081206E">
        <w:t>, případně „předváděcí</w:t>
      </w:r>
      <w:r w:rsidR="00E55D97">
        <w:t>ho</w:t>
      </w:r>
      <w:r w:rsidRPr="0081206E">
        <w:t>“ stroj</w:t>
      </w:r>
      <w:r w:rsidR="00E55D97">
        <w:t>e</w:t>
      </w:r>
      <w:r w:rsidRPr="0081206E">
        <w:t>“</w:t>
      </w:r>
      <w:r w:rsidR="00E55D97">
        <w:t>, jakož i přípojného vozidla.</w:t>
      </w:r>
    </w:p>
    <w:p w14:paraId="732738CF" w14:textId="42BB4CB1" w:rsidR="00E95EA4" w:rsidRPr="00E95EA4" w:rsidRDefault="00413E5D" w:rsidP="00E95EA4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E95EA4">
        <w:rPr>
          <w:color w:val="00B0F0"/>
        </w:rPr>
        <w:t>e a přípojného vozidla</w:t>
      </w:r>
    </w:p>
    <w:p w14:paraId="30D24E7B" w14:textId="2ED39372" w:rsidR="00F9788F" w:rsidRPr="00481360" w:rsidRDefault="00E95EA4" w:rsidP="002F52DB">
      <w:pPr>
        <w:pStyle w:val="Odstavecseseznamem"/>
        <w:numPr>
          <w:ilvl w:val="0"/>
          <w:numId w:val="10"/>
        </w:numPr>
        <w:jc w:val="both"/>
      </w:pPr>
      <w:r w:rsidRPr="00481360">
        <w:t>1</w:t>
      </w:r>
      <w:r w:rsidR="00F9788F" w:rsidRPr="00481360">
        <w:t xml:space="preserve">x </w:t>
      </w:r>
      <w:r w:rsidR="00FC4A58" w:rsidRPr="00481360">
        <w:t>zvedací nůžková plošina</w:t>
      </w:r>
      <w:r w:rsidR="00E55D97" w:rsidRPr="00481360">
        <w:t>;</w:t>
      </w:r>
    </w:p>
    <w:p w14:paraId="283BA1CC" w14:textId="05E8FE85" w:rsidR="002F52DB" w:rsidRPr="00481360" w:rsidRDefault="002F52DB" w:rsidP="001B1147">
      <w:pPr>
        <w:pStyle w:val="Odstavecseseznamem"/>
        <w:numPr>
          <w:ilvl w:val="0"/>
          <w:numId w:val="10"/>
        </w:numPr>
        <w:jc w:val="both"/>
      </w:pPr>
      <w:r w:rsidRPr="00481360">
        <w:t xml:space="preserve">1x </w:t>
      </w:r>
      <w:r w:rsidR="00E55D97" w:rsidRPr="00481360">
        <w:t>přípojné vozidlo kategorie O</w:t>
      </w:r>
      <w:r w:rsidR="005F153F" w:rsidRPr="00481360">
        <w:t>2</w:t>
      </w:r>
      <w:r w:rsidR="00E55D97" w:rsidRPr="00481360">
        <w:t xml:space="preserve"> za účelem převozu stroje.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043A3033" w14:textId="010F5443" w:rsidR="005A14DB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  <w:r w:rsidR="005A14DB">
        <w:t>;</w:t>
      </w:r>
    </w:p>
    <w:p w14:paraId="0A37505B" w14:textId="6BC578DA" w:rsidR="005A14DB" w:rsidRDefault="005A14DB" w:rsidP="005A14DB">
      <w:pPr>
        <w:pStyle w:val="Odstavecseseznamem"/>
        <w:numPr>
          <w:ilvl w:val="0"/>
          <w:numId w:val="12"/>
        </w:numPr>
      </w:pPr>
      <w:r>
        <w:t>Návod k použití, údržbě a obsluze stroje;</w:t>
      </w:r>
    </w:p>
    <w:p w14:paraId="47ADE019" w14:textId="046B883A" w:rsidR="005A14DB" w:rsidRDefault="005A14DB" w:rsidP="005A14DB">
      <w:pPr>
        <w:pStyle w:val="Odstavecseseznamem"/>
        <w:numPr>
          <w:ilvl w:val="0"/>
          <w:numId w:val="12"/>
        </w:numPr>
      </w:pPr>
      <w:r>
        <w:t>Prohlášení o shodě výrobku;</w:t>
      </w:r>
    </w:p>
    <w:p w14:paraId="25EE3090" w14:textId="5CA5C0FA" w:rsidR="005A14DB" w:rsidRDefault="005A14DB" w:rsidP="005702D6">
      <w:pPr>
        <w:pStyle w:val="Odstavecseseznamem"/>
        <w:numPr>
          <w:ilvl w:val="0"/>
          <w:numId w:val="12"/>
        </w:numPr>
      </w:pPr>
      <w:r>
        <w:t>Revizní zprávu zdvihacího zařízení;</w:t>
      </w:r>
    </w:p>
    <w:p w14:paraId="53A9589D" w14:textId="69D0EB62" w:rsidR="005A14DB" w:rsidRDefault="005A14DB" w:rsidP="005702D6">
      <w:pPr>
        <w:pStyle w:val="Odstavecseseznamem"/>
        <w:numPr>
          <w:ilvl w:val="0"/>
          <w:numId w:val="12"/>
        </w:numPr>
      </w:pPr>
      <w:r>
        <w:t>Revizní zprávu elektroinstalace zdvihacího zařízení;</w:t>
      </w:r>
    </w:p>
    <w:p w14:paraId="797A0655" w14:textId="53ACE9AA" w:rsidR="005A14DB" w:rsidRDefault="005A14DB" w:rsidP="005A14DB">
      <w:pPr>
        <w:pStyle w:val="Odstavecseseznamem"/>
        <w:numPr>
          <w:ilvl w:val="0"/>
          <w:numId w:val="12"/>
        </w:numPr>
      </w:pPr>
      <w:r w:rsidRPr="003E0DDA">
        <w:t>Záruka na jakost po dobu 24 měsíců</w:t>
      </w:r>
      <w:r>
        <w:t>;</w:t>
      </w:r>
    </w:p>
    <w:p w14:paraId="3C1D9683" w14:textId="17FA9BDD" w:rsidR="005702D6" w:rsidRDefault="00A670F9" w:rsidP="005702D6">
      <w:pPr>
        <w:pStyle w:val="Odstavecseseznamem"/>
        <w:numPr>
          <w:ilvl w:val="0"/>
          <w:numId w:val="12"/>
        </w:numPr>
      </w:pPr>
      <w:r>
        <w:t>ORV (případně COC list) přípojného vozidla;</w:t>
      </w:r>
    </w:p>
    <w:p w14:paraId="3E33958F" w14:textId="050254B0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  <w:r w:rsidR="00A670F9">
        <w:t>;</w:t>
      </w:r>
    </w:p>
    <w:p w14:paraId="22AFCA4F" w14:textId="4EAB81E4" w:rsidR="00306842" w:rsidRPr="00481360" w:rsidRDefault="00E03AA6" w:rsidP="00B211EF">
      <w:pPr>
        <w:pStyle w:val="Odstavecseseznamem"/>
        <w:numPr>
          <w:ilvl w:val="0"/>
          <w:numId w:val="12"/>
        </w:numPr>
      </w:pPr>
      <w:r w:rsidRPr="00481360">
        <w:rPr>
          <w:rFonts w:eastAsia="Times New Roman" w:cs="Times New Roman"/>
          <w:lang w:eastAsia="cs-CZ"/>
        </w:rPr>
        <w:t>P</w:t>
      </w:r>
      <w:r w:rsidR="000A290F" w:rsidRPr="00481360">
        <w:rPr>
          <w:rFonts w:eastAsia="Times New Roman" w:cs="Times New Roman"/>
          <w:lang w:eastAsia="cs-CZ"/>
        </w:rPr>
        <w:t>rovádění předepsaných servisn</w:t>
      </w:r>
      <w:r w:rsidR="003E0DDA" w:rsidRPr="00481360">
        <w:rPr>
          <w:rFonts w:eastAsia="Times New Roman" w:cs="Times New Roman"/>
          <w:lang w:eastAsia="cs-CZ"/>
        </w:rPr>
        <w:t xml:space="preserve">ích úkonů </w:t>
      </w:r>
      <w:r w:rsidR="000A290F" w:rsidRPr="00481360">
        <w:rPr>
          <w:rFonts w:eastAsia="Times New Roman" w:cs="Times New Roman"/>
          <w:lang w:eastAsia="cs-CZ"/>
        </w:rPr>
        <w:t xml:space="preserve">dodavatelem v ceně stroje </w:t>
      </w:r>
      <w:r w:rsidR="003E0DDA" w:rsidRPr="00481360">
        <w:rPr>
          <w:rFonts w:eastAsia="Times New Roman" w:cs="Times New Roman"/>
          <w:lang w:eastAsia="cs-CZ"/>
        </w:rPr>
        <w:t xml:space="preserve">a </w:t>
      </w:r>
      <w:r w:rsidR="000A290F" w:rsidRPr="00481360">
        <w:rPr>
          <w:rFonts w:eastAsia="Times New Roman" w:cs="Times New Roman"/>
          <w:lang w:eastAsia="cs-CZ"/>
        </w:rPr>
        <w:t>v intervalech předepsaných výrobcem stroje na základě jeho servisního plánu obsahující výměny provozních kapalin a filtrů (olejových náplní hydraulických systémů a okruhů včetně jejich filtrů, výměny filtrů vzduchových a likvidaci odpad</w:t>
      </w:r>
      <w:r w:rsidR="00481360" w:rsidRPr="00481360">
        <w:rPr>
          <w:rFonts w:eastAsia="Times New Roman" w:cs="Times New Roman"/>
          <w:lang w:eastAsia="cs-CZ"/>
        </w:rPr>
        <w:t>ů</w:t>
      </w:r>
      <w:r w:rsidR="000A290F" w:rsidRPr="00481360">
        <w:rPr>
          <w:rFonts w:eastAsia="Times New Roman" w:cs="Times New Roman"/>
          <w:lang w:eastAsia="cs-CZ"/>
        </w:rPr>
        <w:t xml:space="preserve"> v souladu se zákonem 185/2001 Sb. a jeho pozdějším znění, seřízení pracovních částí stoje zaručujících bezpečnost obsluhy a stroje)</w:t>
      </w:r>
      <w:r w:rsidR="00A670F9" w:rsidRPr="00481360">
        <w:rPr>
          <w:rFonts w:eastAsia="Times New Roman" w:cs="Times New Roman"/>
          <w:lang w:eastAsia="cs-CZ"/>
        </w:rPr>
        <w:t>;</w:t>
      </w:r>
    </w:p>
    <w:p w14:paraId="4BEB763B" w14:textId="15A422D0" w:rsidR="00CD3E6B" w:rsidRPr="005A14DB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481360">
        <w:t>Servisní středisko dodavatele (případně jeho servisního partnera)</w:t>
      </w:r>
      <w:r w:rsidR="0081206E" w:rsidRPr="00481360">
        <w:t xml:space="preserve"> dostupné</w:t>
      </w:r>
      <w:r w:rsidRPr="00481360">
        <w:t xml:space="preserve"> v okruhu </w:t>
      </w:r>
      <w:r w:rsidR="00372215" w:rsidRPr="00481360">
        <w:t>do</w:t>
      </w:r>
      <w:r w:rsidRPr="00481360">
        <w:t xml:space="preserve"> </w:t>
      </w:r>
      <w:r w:rsidR="005F153F" w:rsidRPr="00481360">
        <w:t>100</w:t>
      </w:r>
      <w:r w:rsidR="00FC4A58" w:rsidRPr="00481360">
        <w:t xml:space="preserve"> </w:t>
      </w:r>
      <w:r w:rsidRPr="00481360">
        <w:t>km od</w:t>
      </w:r>
      <w:r w:rsidR="005F153F" w:rsidRPr="00481360">
        <w:t xml:space="preserve"> provozního střediska</w:t>
      </w:r>
      <w:r w:rsidRPr="00481360">
        <w:t xml:space="preserve"> </w:t>
      </w:r>
      <w:r w:rsidR="005F153F" w:rsidRPr="00481360">
        <w:t>SEE Olomouc</w:t>
      </w:r>
      <w:r w:rsidR="00772D42">
        <w:t xml:space="preserve"> (Jeremenkova </w:t>
      </w:r>
      <w:r w:rsidR="00772D42" w:rsidRPr="00772D42">
        <w:t>267/11</w:t>
      </w:r>
      <w:r w:rsidR="00772D42">
        <w:t xml:space="preserve">, </w:t>
      </w:r>
      <w:r w:rsidR="00772D42">
        <w:br/>
      </w:r>
      <w:r w:rsidR="00772D42" w:rsidRPr="00772D42">
        <w:t>779 00</w:t>
      </w:r>
      <w:r w:rsidR="00772D42">
        <w:t xml:space="preserve"> Olomouc)</w:t>
      </w:r>
      <w:r w:rsidR="007228B0" w:rsidRPr="0081206E">
        <w:t>.</w:t>
      </w:r>
      <w:r w:rsidRPr="0081206E">
        <w:t xml:space="preserve"> </w:t>
      </w:r>
      <w:r w:rsidR="007228B0">
        <w:t>Náklady na dopravu do/z místa servisního střediska v případě využití služeb servisu nese zadavatel.</w:t>
      </w:r>
      <w:r w:rsidR="007228B0" w:rsidRPr="0081206E">
        <w:t xml:space="preserve"> </w:t>
      </w:r>
      <w:r w:rsidRPr="0081206E">
        <w:t>Dodavatel uvede v nabídce (</w:t>
      </w:r>
      <w:r w:rsidR="00E2667D">
        <w:t>v níže připojených tabulkách této přílohy</w:t>
      </w:r>
      <w:r w:rsidRPr="0081206E">
        <w:t>) adresu servisního střediska</w:t>
      </w:r>
      <w:r w:rsidR="00372215" w:rsidRPr="0081206E">
        <w:t>.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3B995EC1" w14:textId="77777777" w:rsidR="000679B3" w:rsidRDefault="002E046A" w:rsidP="00826381">
      <w:pPr>
        <w:pStyle w:val="Odstavecseseznamem"/>
        <w:numPr>
          <w:ilvl w:val="0"/>
          <w:numId w:val="13"/>
        </w:numPr>
        <w:jc w:val="both"/>
      </w:pPr>
      <w:r w:rsidRPr="002E046A">
        <w:t xml:space="preserve">Dodavatel </w:t>
      </w:r>
      <w:r w:rsidRPr="000679B3">
        <w:rPr>
          <w:b/>
          <w:bCs/>
          <w:u w:val="single"/>
        </w:rPr>
        <w:t>doplní v úvodu model (typ) výrobků</w:t>
      </w:r>
      <w:r w:rsidR="00961FBA">
        <w:t xml:space="preserve"> </w:t>
      </w:r>
    </w:p>
    <w:p w14:paraId="08759328" w14:textId="0A38AEDF" w:rsidR="00B15A8D" w:rsidRDefault="00984C4A" w:rsidP="00826381">
      <w:pPr>
        <w:pStyle w:val="Odstavecseseznamem"/>
        <w:numPr>
          <w:ilvl w:val="0"/>
          <w:numId w:val="13"/>
        </w:numPr>
        <w:jc w:val="both"/>
      </w:pPr>
      <w:r>
        <w:lastRenderedPageBreak/>
        <w:t>D</w:t>
      </w:r>
      <w:r w:rsidR="00B15A8D">
        <w:t xml:space="preserve">odavatel </w:t>
      </w:r>
      <w:r w:rsidR="00B15A8D" w:rsidRPr="000679B3">
        <w:rPr>
          <w:b/>
          <w:bCs/>
          <w:u w:val="single"/>
        </w:rPr>
        <w:t>uvede</w:t>
      </w:r>
      <w:r w:rsidR="00B15A8D">
        <w:t xml:space="preserve"> u číselných hodnot přesnou hodnotu, u ostatních údajů uchazeč uvede ANO/NE, zda splňuje / nesplňuje požadavek zadavatele</w:t>
      </w:r>
      <w:r w:rsidR="007228B0">
        <w:t>, případně doplní požadovanou informaci.</w:t>
      </w:r>
      <w:r w:rsidR="00B15A8D">
        <w:tab/>
      </w:r>
      <w:r w:rsidR="00B15A8D">
        <w:tab/>
      </w:r>
    </w:p>
    <w:p w14:paraId="21ABF88D" w14:textId="33B1472E" w:rsidR="00961FBA" w:rsidRPr="00BA4B10" w:rsidRDefault="00B15A8D" w:rsidP="00BA4B10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</w:t>
      </w:r>
      <w:r w:rsidR="007228B0">
        <w:t xml:space="preserve"> případně další požadavky</w:t>
      </w:r>
      <w:r>
        <w:t xml:space="preserve"> jsou minimálními požadavky zadavatele, jejich nesplnění (nižší hodnota, nebo odpověď NE) je nesplněním zadávacích podmínek.</w:t>
      </w:r>
    </w:p>
    <w:tbl>
      <w:tblPr>
        <w:tblW w:w="9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0"/>
        <w:gridCol w:w="1908"/>
        <w:gridCol w:w="2415"/>
      </w:tblGrid>
      <w:tr w:rsidR="00F66883" w:rsidRPr="00F66883" w14:paraId="16B57E97" w14:textId="77777777" w:rsidTr="000679B3">
        <w:trPr>
          <w:trHeight w:val="1360"/>
        </w:trPr>
        <w:tc>
          <w:tcPr>
            <w:tcW w:w="5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CFF9C10" w14:textId="77777777" w:rsidR="00F66883" w:rsidRPr="00F66883" w:rsidRDefault="00F66883" w:rsidP="00F66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NŮŽKOVÁ PLOŠINA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512E881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16E7CC5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F66883" w:rsidRPr="00F66883" w14:paraId="2A7F3512" w14:textId="77777777" w:rsidTr="000679B3">
        <w:trPr>
          <w:trHeight w:val="500"/>
        </w:trPr>
        <w:tc>
          <w:tcPr>
            <w:tcW w:w="5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B737DC2" w14:textId="5D887448" w:rsidR="00F66883" w:rsidRDefault="00F66883" w:rsidP="00F66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</w:t>
            </w:r>
            <w:r w:rsidR="003806E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– NŮŽKOVÁ PLOŠINA</w:t>
            </w: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  <w:p w14:paraId="4BC62558" w14:textId="79418C42" w:rsidR="003806EA" w:rsidRPr="00F66883" w:rsidRDefault="003806EA" w:rsidP="00F66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8D8B" w14:textId="302E4BB3" w:rsidR="00F66883" w:rsidRPr="000679B3" w:rsidRDefault="000679B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C88A" w14:textId="4534E29A" w:rsidR="00F66883" w:rsidRPr="000679B3" w:rsidRDefault="000679B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proofErr w:type="gramStart"/>
            <w:r w:rsidRPr="000679B3">
              <w:rPr>
                <w:b/>
                <w:bCs/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F66883" w:rsidRPr="00F66883" w14:paraId="14D3BCF3" w14:textId="77777777" w:rsidTr="000679B3">
        <w:trPr>
          <w:trHeight w:val="283"/>
        </w:trPr>
        <w:tc>
          <w:tcPr>
            <w:tcW w:w="518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D23AC55" w14:textId="77777777" w:rsidR="00F66883" w:rsidRPr="00F66883" w:rsidRDefault="00F66883" w:rsidP="00F6688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Pohon nůžkové plošiny pomocí akumulátorů</w:t>
            </w:r>
          </w:p>
        </w:tc>
        <w:tc>
          <w:tcPr>
            <w:tcW w:w="19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C972CF2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A40154" w14:textId="79E8F2C7" w:rsidR="00F66883" w:rsidRPr="00F66883" w:rsidRDefault="000679B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  <w:r w:rsidR="00F66883" w:rsidRPr="00F6688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F66883" w:rsidRPr="00F66883" w14:paraId="0E26552F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046A0E" w14:textId="77777777" w:rsidR="00F66883" w:rsidRPr="00F66883" w:rsidRDefault="00F66883" w:rsidP="00F6688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Napětí akumulátorů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656245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24 V DC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B9F8" w14:textId="018A7EE5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="000679B3" w:rsidRPr="00B42F40">
              <w:t>"[</w:t>
            </w:r>
            <w:proofErr w:type="gramStart"/>
            <w:r w:rsidR="000679B3" w:rsidRPr="00B42F40">
              <w:rPr>
                <w:highlight w:val="yellow"/>
              </w:rPr>
              <w:t>VLOŽÍ</w:t>
            </w:r>
            <w:proofErr w:type="gramEnd"/>
            <w:r w:rsidR="000679B3" w:rsidRPr="00B42F40">
              <w:rPr>
                <w:highlight w:val="yellow"/>
              </w:rPr>
              <w:t xml:space="preserve"> </w:t>
            </w:r>
            <w:r w:rsidR="000679B3" w:rsidRPr="00982432">
              <w:rPr>
                <w:highlight w:val="yellow"/>
              </w:rPr>
              <w:t>PRODÁVAJÍCÍ</w:t>
            </w:r>
            <w:r w:rsidR="000679B3" w:rsidRPr="00B42F40">
              <w:t>]"</w:t>
            </w:r>
          </w:p>
        </w:tc>
      </w:tr>
      <w:tr w:rsidR="000679B3" w:rsidRPr="00F66883" w14:paraId="4EB3DCAC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F9EA9BD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Počet 12 V akumulátorů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4E2A44F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2 ks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C62CDC" w14:textId="58BC2EDD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4868CACF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2589EC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Proporcionální ovládání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2921F6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C48B" w14:textId="38847C39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D92D051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7393785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Nosnost pracovní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913EA31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225 kg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0C43D3" w14:textId="4EDE043C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E54A7A0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4E8506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Možný počet osob v koši v interiéru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52099B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2 osoby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2B4B" w14:textId="0112A01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773D7284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AF74A0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Možný počet osob v koši v exteriéru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19ED3F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1 osoba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AF82E5" w14:textId="4C36BA5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17BE446F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5F1E4E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Maximální pracovní výška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1A3C9F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7.5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9900" w14:textId="4C9609B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682C023E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95408F9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Maximální výška podlahy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7E93092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5.5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F90B1C" w14:textId="0A58221C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071512FA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EF2E4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Šířka koše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990407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0.75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22EF" w14:textId="037373E0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036D372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E85C6E1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 xml:space="preserve">Délka koše 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D2B7934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1.4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D5CD6F" w14:textId="14B51D7F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1D5BC7F1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5A9820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Délka koše při roztažení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8AEA0E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2.0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DA2C" w14:textId="469711E1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2110C305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122910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Transportní délka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4BE33B7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1.5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D2B259" w14:textId="0960C990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623A2B99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16639F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Transportní šířka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F88535" w14:textId="6B95903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0.85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0FCF" w14:textId="55F04E8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6E3BAA5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CA77DA5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Transportní výška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08C26D0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2.0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B9EDC7" w14:textId="75BE82A4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59E325CC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7C0D21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Transportní výška (se složeným zábradlím)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1085E1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1.65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C8E1" w14:textId="1EDE69B0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75A5A2FB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A2DD694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Světlá výška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B8DD2F1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70 mm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E2460A" w14:textId="0C152E62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5DD6C8C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6A5D9C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Transportní hmotnost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960F34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1.200 kg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F629" w14:textId="753AD238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2566A44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A99FA39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Rychlost pojezdu ve složeném stavu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211B7F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4 km/hod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28B938" w14:textId="461495E1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51DC2428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379323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Rychlost pojezdu při maximálním zdvihu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1476CA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0,5 km/hod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EB63" w14:textId="461FBC0F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70C10B0A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56401A7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Pohon kol pomocí elektro-motorů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8A02574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C9BF69" w14:textId="70A13B4A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B3E2240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D16E0D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Vnitřní rádius otáčení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77C675" w14:textId="1A23DCF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0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5942" w14:textId="01865592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2AED608B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9B4D308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Vnější rádius otáčení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910B553" w14:textId="6CE09724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1,5 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08D557" w14:textId="64D08461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4F6E8924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9D8A96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Stoupavost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DA9162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25 %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1DDE" w14:textId="1E8AC63E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68B99E4E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E900C75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Pneumatiky neznačkující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73AD14C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7C46ED" w14:textId="6170F02F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127105EC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FAF69F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Průměr kol včetně pneumatik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D3F4E6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250 mm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EBCF" w14:textId="5AF845D4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1067DB7D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4FCD82C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Přívod el. přípojky do pracovního koše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2FDD49E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D299ED" w14:textId="50C107AC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1348E225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BFB56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Proudový chránič el. přípojky v pracovním koši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C60389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6AD2" w14:textId="586C975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304016A5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E184F79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Zábleskový maják na obou stranách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5ADD157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44BE29" w14:textId="095FF658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0C28E160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B17310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Odnímatelný ovládací panel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97EC5B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13BC" w14:textId="0BA6132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7262E856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75ADDB2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Dvojitý nůžkový mechanismus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3F7A386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90574" w14:textId="19B49D64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4755EB11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782A18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Nouzové spouštění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F3C87D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4139" w14:textId="3D6D6029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4B2E834C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627D054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Nouzové odbrzdění plošiny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070089A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06A681" w14:textId="5A7B86E3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45DA8125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FD725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Počítadlo motohodin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9D8CCC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263B" w14:textId="26F1DE8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52606912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A994EDE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Zvuková signalizace při manipulaci s plošinou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673801B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063D09" w14:textId="229FA851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52405078" w14:textId="77777777" w:rsidTr="000679B3">
        <w:trPr>
          <w:trHeight w:val="283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ABB978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Integrované kapsy v rámu plošiny pro VZV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F719F1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1B3A" w14:textId="095C1598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0679B3" w:rsidRPr="00F66883" w14:paraId="7180746D" w14:textId="77777777" w:rsidTr="000679B3">
        <w:trPr>
          <w:trHeight w:val="810"/>
        </w:trPr>
        <w:tc>
          <w:tcPr>
            <w:tcW w:w="518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85BE19D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Servisní středisko v dosahu 100 km od sídla provozního střediska OE Olomouc (Jeremenkova, 779 00 Olomouc*</w:t>
            </w:r>
          </w:p>
        </w:tc>
        <w:tc>
          <w:tcPr>
            <w:tcW w:w="19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7EB0B97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288B9B" w14:textId="3AE30E1D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719C">
              <w:t>"[</w:t>
            </w:r>
            <w:proofErr w:type="gramStart"/>
            <w:r w:rsidRPr="007B719C">
              <w:rPr>
                <w:highlight w:val="yellow"/>
              </w:rPr>
              <w:t>VLOŽÍ</w:t>
            </w:r>
            <w:proofErr w:type="gramEnd"/>
            <w:r w:rsidRPr="007B719C">
              <w:rPr>
                <w:highlight w:val="yellow"/>
              </w:rPr>
              <w:t xml:space="preserve"> PRODÁVAJÍCÍ</w:t>
            </w:r>
            <w:r w:rsidRPr="007B719C">
              <w:t>]"</w:t>
            </w:r>
          </w:p>
        </w:tc>
      </w:tr>
      <w:tr w:rsidR="00F66883" w:rsidRPr="00F66883" w14:paraId="48BF5835" w14:textId="77777777" w:rsidTr="000679B3">
        <w:trPr>
          <w:trHeight w:val="28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5F7F" w14:textId="77777777" w:rsidR="00F66883" w:rsidRPr="00F66883" w:rsidRDefault="00F66883" w:rsidP="00F6688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 počítáno podle webové aplikace Google mapy, výběr: nejrychlejší varianta trasy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8C8A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66883" w:rsidRPr="00F66883" w14:paraId="48CA070D" w14:textId="77777777" w:rsidTr="000679B3">
        <w:trPr>
          <w:trHeight w:val="283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CD6E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EF8C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87A1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66883" w:rsidRPr="00F66883" w14:paraId="225ACDC4" w14:textId="77777777" w:rsidTr="000679B3">
        <w:trPr>
          <w:trHeight w:val="136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002B59"/>
            <w:vAlign w:val="center"/>
            <w:hideMark/>
          </w:tcPr>
          <w:p w14:paraId="097D5637" w14:textId="77777777" w:rsidR="00F66883" w:rsidRPr="00F66883" w:rsidRDefault="00F66883" w:rsidP="00F66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PŘÍPOJNÉ VOZIDLO PRO PŘEVOZ NŮŽKOVÉ PLOŠINY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002B59"/>
            <w:vAlign w:val="center"/>
            <w:hideMark/>
          </w:tcPr>
          <w:p w14:paraId="28614350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6602AE8" w14:textId="77777777" w:rsidR="00F66883" w:rsidRPr="00F66883" w:rsidRDefault="00F66883" w:rsidP="00F66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VOZIDLA (uveďte HODNOTY, případně ANO / NE)</w:t>
            </w:r>
          </w:p>
        </w:tc>
      </w:tr>
      <w:tr w:rsidR="000679B3" w:rsidRPr="00F66883" w14:paraId="6023A39A" w14:textId="77777777" w:rsidTr="000679B3">
        <w:trPr>
          <w:trHeight w:val="28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5200"/>
            <w:noWrap/>
            <w:vAlign w:val="center"/>
            <w:hideMark/>
          </w:tcPr>
          <w:p w14:paraId="30814F3D" w14:textId="77777777" w:rsidR="000679B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NABÍZENÉ PŘÍPOJNÉ VOZIDLO:</w:t>
            </w:r>
          </w:p>
          <w:p w14:paraId="1094969F" w14:textId="6BC99905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</w:t>
            </w:r>
          </w:p>
        </w:tc>
        <w:tc>
          <w:tcPr>
            <w:tcW w:w="19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631101" w14:textId="60B2308A" w:rsidR="000679B3" w:rsidRPr="000679B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679B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1288" w14:textId="39DBBBF7" w:rsidR="000679B3" w:rsidRPr="000679B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proofErr w:type="gramStart"/>
            <w:r w:rsidRPr="000679B3">
              <w:rPr>
                <w:b/>
                <w:bCs/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0679B3" w:rsidRPr="00F66883" w14:paraId="112AF375" w14:textId="77777777" w:rsidTr="000679B3">
        <w:trPr>
          <w:trHeight w:val="27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482DA0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Kategorie bržděného přípojného vozidla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0B356F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O2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A2C9" w14:textId="163641D5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0BEEEDE6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CA7B56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Počet náprav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EA760B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8219" w14:textId="19E855A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3ADA5235" w14:textId="77777777" w:rsidTr="000679B3">
        <w:trPr>
          <w:trHeight w:val="46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294AD9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Ocelová nájezdová rampa pro nájezd nůžkové plošiny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294CD0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8335" w14:textId="5BFBBBB0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1BE3B211" w14:textId="77777777" w:rsidTr="000679B3">
        <w:trPr>
          <w:trHeight w:val="46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909FCE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Hydraulicky sklopná náprava pro snížení nájezdového úhlu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4F98E6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7B15" w14:textId="63920089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09906862" w14:textId="77777777" w:rsidTr="000679B3">
        <w:trPr>
          <w:trHeight w:val="46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32FD10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Zesílená konstrukce podlahy pro převoz nůžkové plošiny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22FBD9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6DAD" w14:textId="66B33CA5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5493D430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01259D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Celková hmotnost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0C9961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max. 1.800 kg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F18E" w14:textId="4ABC92DF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6427E2DC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401C2A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Užitečná nosnost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855239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1.350 kg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1BD1" w14:textId="2F6AF628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52F08614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370C21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Šířka ložné plochy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D931A4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1.500 mm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50BF" w14:textId="7A6BA2DE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3BCA377F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548D2C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Délka ložné plochy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B8BE01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2.500 mm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114B" w14:textId="4DA61221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160D68AC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BFE764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Bočnice z AL plechu o výšce min. 100 mm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1CC283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1DF8" w14:textId="16A14A1C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48D254BC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753D18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Upínací oka zapuštěná v misce podlahy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B58B72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8 ks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8A6C" w14:textId="04A24DE8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3FBE2F93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0981BE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Box na nářadí a vázací prostředky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C340DF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8599" w14:textId="6FB2DBA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0A0367A2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33F0F1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Rezervní kolo včetně držáku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AF45E3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E484" w14:textId="36C1D3B4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73AD25AF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AB76DC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Opěrné kolo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FBBAED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EA3D" w14:textId="66A111EC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1FDEE332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8BB09F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Schválená konstrukční rychlost</w:t>
            </w:r>
          </w:p>
        </w:tc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039BF5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min. 100 km/hod</w:t>
            </w:r>
          </w:p>
        </w:tc>
        <w:tc>
          <w:tcPr>
            <w:tcW w:w="241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B177" w14:textId="52E7F526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  <w:tr w:rsidR="000679B3" w:rsidRPr="00F66883" w14:paraId="7F7408E2" w14:textId="77777777" w:rsidTr="000679B3">
        <w:trPr>
          <w:trHeight w:val="23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BEBB26" w14:textId="77777777" w:rsidR="000679B3" w:rsidRPr="00F66883" w:rsidRDefault="000679B3" w:rsidP="000679B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ORV (případně COC protokol)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1E6D4E" w14:textId="77777777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6688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34A1" w14:textId="552DFFFB" w:rsidR="000679B3" w:rsidRPr="00F66883" w:rsidRDefault="000679B3" w:rsidP="000679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E13F3">
              <w:t>"[</w:t>
            </w:r>
            <w:proofErr w:type="gramStart"/>
            <w:r w:rsidRPr="00CE13F3">
              <w:rPr>
                <w:highlight w:val="yellow"/>
              </w:rPr>
              <w:t>VLOŽÍ</w:t>
            </w:r>
            <w:proofErr w:type="gramEnd"/>
            <w:r w:rsidRPr="00CE13F3">
              <w:rPr>
                <w:highlight w:val="yellow"/>
              </w:rPr>
              <w:t xml:space="preserve"> PRODÁVAJÍCÍ</w:t>
            </w:r>
            <w:r w:rsidRPr="00CE13F3">
              <w:t>]"</w:t>
            </w:r>
          </w:p>
        </w:tc>
      </w:tr>
    </w:tbl>
    <w:p w14:paraId="26901C73" w14:textId="77777777" w:rsidR="00D74FDD" w:rsidRPr="00EB2B45" w:rsidRDefault="00D74FDD" w:rsidP="00EB2B45">
      <w:pPr>
        <w:jc w:val="both"/>
        <w:rPr>
          <w:b/>
        </w:rPr>
      </w:pPr>
    </w:p>
    <w:sectPr w:rsidR="00D74FDD" w:rsidRPr="00EB2B45" w:rsidSect="00961FB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6855" w14:textId="77777777" w:rsidR="005C7FA7" w:rsidRDefault="005C7FA7" w:rsidP="00962258">
      <w:pPr>
        <w:spacing w:after="0" w:line="240" w:lineRule="auto"/>
      </w:pPr>
      <w:r>
        <w:separator/>
      </w:r>
    </w:p>
  </w:endnote>
  <w:endnote w:type="continuationSeparator" w:id="0">
    <w:p w14:paraId="21A12E36" w14:textId="77777777" w:rsidR="005C7FA7" w:rsidRDefault="005C7F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2D6E37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3A9495D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61315" w14:textId="77777777" w:rsidR="005C7FA7" w:rsidRDefault="005C7FA7" w:rsidP="00962258">
      <w:pPr>
        <w:spacing w:after="0" w:line="240" w:lineRule="auto"/>
      </w:pPr>
      <w:r>
        <w:separator/>
      </w:r>
    </w:p>
  </w:footnote>
  <w:footnote w:type="continuationSeparator" w:id="0">
    <w:p w14:paraId="4777B96A" w14:textId="77777777" w:rsidR="005C7FA7" w:rsidRDefault="005C7F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714102" w14:textId="5C0D57B0" w:rsidR="00E2667D" w:rsidRPr="002A6AEA" w:rsidRDefault="00E2667D" w:rsidP="00E55D97">
          <w:pPr>
            <w:pStyle w:val="Druhdokumentu"/>
            <w:jc w:val="left"/>
            <w:rPr>
              <w:sz w:val="22"/>
              <w:szCs w:val="22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 w:rsidR="003806EA" w:rsidRPr="003806EA">
            <w:rPr>
              <w:sz w:val="24"/>
              <w:szCs w:val="24"/>
            </w:rPr>
            <w:t>Specifikace předmětu veřejné zakázky – TECHNICKÉ POŽADAVKY</w:t>
          </w: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568229421">
    <w:abstractNumId w:val="3"/>
  </w:num>
  <w:num w:numId="2" w16cid:durableId="1736932189">
    <w:abstractNumId w:val="0"/>
  </w:num>
  <w:num w:numId="3" w16cid:durableId="1194807851">
    <w:abstractNumId w:val="13"/>
  </w:num>
  <w:num w:numId="4" w16cid:durableId="967390479">
    <w:abstractNumId w:val="5"/>
  </w:num>
  <w:num w:numId="5" w16cid:durableId="400101144">
    <w:abstractNumId w:val="10"/>
  </w:num>
  <w:num w:numId="6" w16cid:durableId="492179503">
    <w:abstractNumId w:val="6"/>
  </w:num>
  <w:num w:numId="7" w16cid:durableId="188227054">
    <w:abstractNumId w:val="8"/>
  </w:num>
  <w:num w:numId="8" w16cid:durableId="1441677610">
    <w:abstractNumId w:val="4"/>
  </w:num>
  <w:num w:numId="9" w16cid:durableId="205218817">
    <w:abstractNumId w:val="11"/>
  </w:num>
  <w:num w:numId="10" w16cid:durableId="1677152385">
    <w:abstractNumId w:val="1"/>
  </w:num>
  <w:num w:numId="11" w16cid:durableId="804003955">
    <w:abstractNumId w:val="2"/>
  </w:num>
  <w:num w:numId="12" w16cid:durableId="1040012196">
    <w:abstractNumId w:val="12"/>
  </w:num>
  <w:num w:numId="13" w16cid:durableId="763183591">
    <w:abstractNumId w:val="9"/>
  </w:num>
  <w:num w:numId="14" w16cid:durableId="102105320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58AB"/>
    <w:rsid w:val="000679B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52DB"/>
    <w:rsid w:val="002F5DA1"/>
    <w:rsid w:val="00306842"/>
    <w:rsid w:val="00315F75"/>
    <w:rsid w:val="00323FBE"/>
    <w:rsid w:val="00327EEF"/>
    <w:rsid w:val="00332701"/>
    <w:rsid w:val="003354B5"/>
    <w:rsid w:val="0034719F"/>
    <w:rsid w:val="003571D8"/>
    <w:rsid w:val="00357BC6"/>
    <w:rsid w:val="00361422"/>
    <w:rsid w:val="00370F99"/>
    <w:rsid w:val="003711E4"/>
    <w:rsid w:val="003712A0"/>
    <w:rsid w:val="00372215"/>
    <w:rsid w:val="00376D4F"/>
    <w:rsid w:val="00380150"/>
    <w:rsid w:val="003806EA"/>
    <w:rsid w:val="003956C6"/>
    <w:rsid w:val="003C180B"/>
    <w:rsid w:val="003E0DDA"/>
    <w:rsid w:val="003E4A4C"/>
    <w:rsid w:val="0040211C"/>
    <w:rsid w:val="00413E5D"/>
    <w:rsid w:val="00450F07"/>
    <w:rsid w:val="00453CD3"/>
    <w:rsid w:val="00460660"/>
    <w:rsid w:val="00463778"/>
    <w:rsid w:val="004813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017C1"/>
    <w:rsid w:val="00511AB9"/>
    <w:rsid w:val="00523BB5"/>
    <w:rsid w:val="00523EA7"/>
    <w:rsid w:val="00525F06"/>
    <w:rsid w:val="00534019"/>
    <w:rsid w:val="005406EB"/>
    <w:rsid w:val="00553375"/>
    <w:rsid w:val="00562CC0"/>
    <w:rsid w:val="005702D6"/>
    <w:rsid w:val="005736B7"/>
    <w:rsid w:val="00575E5A"/>
    <w:rsid w:val="0059231B"/>
    <w:rsid w:val="00593362"/>
    <w:rsid w:val="0059674A"/>
    <w:rsid w:val="005A14DB"/>
    <w:rsid w:val="005A4944"/>
    <w:rsid w:val="005C7FA7"/>
    <w:rsid w:val="005E24FC"/>
    <w:rsid w:val="005F13BD"/>
    <w:rsid w:val="005F153F"/>
    <w:rsid w:val="00607F15"/>
    <w:rsid w:val="0061068E"/>
    <w:rsid w:val="00612482"/>
    <w:rsid w:val="00613A7F"/>
    <w:rsid w:val="00624873"/>
    <w:rsid w:val="00632045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10723"/>
    <w:rsid w:val="0071113A"/>
    <w:rsid w:val="00720768"/>
    <w:rsid w:val="007228B0"/>
    <w:rsid w:val="00723ED1"/>
    <w:rsid w:val="00734F9E"/>
    <w:rsid w:val="00742F51"/>
    <w:rsid w:val="00743525"/>
    <w:rsid w:val="0076286B"/>
    <w:rsid w:val="00766846"/>
    <w:rsid w:val="00772D42"/>
    <w:rsid w:val="0077673A"/>
    <w:rsid w:val="007846E1"/>
    <w:rsid w:val="007853DE"/>
    <w:rsid w:val="007B570C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201C7"/>
    <w:rsid w:val="00821137"/>
    <w:rsid w:val="008254BC"/>
    <w:rsid w:val="008272EC"/>
    <w:rsid w:val="00852590"/>
    <w:rsid w:val="0085672D"/>
    <w:rsid w:val="00856E91"/>
    <w:rsid w:val="00857257"/>
    <w:rsid w:val="0086615B"/>
    <w:rsid w:val="00873F17"/>
    <w:rsid w:val="00887C90"/>
    <w:rsid w:val="00895BBB"/>
    <w:rsid w:val="008A3568"/>
    <w:rsid w:val="008B0C3C"/>
    <w:rsid w:val="008C0B31"/>
    <w:rsid w:val="008D03B9"/>
    <w:rsid w:val="008D5DDE"/>
    <w:rsid w:val="008F18D6"/>
    <w:rsid w:val="00904780"/>
    <w:rsid w:val="00922385"/>
    <w:rsid w:val="009223DF"/>
    <w:rsid w:val="00936091"/>
    <w:rsid w:val="00940D8A"/>
    <w:rsid w:val="00946AE9"/>
    <w:rsid w:val="00946F6C"/>
    <w:rsid w:val="00961FBA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E07F4"/>
    <w:rsid w:val="009F309B"/>
    <w:rsid w:val="009F392E"/>
    <w:rsid w:val="00A05B13"/>
    <w:rsid w:val="00A12CC9"/>
    <w:rsid w:val="00A2240C"/>
    <w:rsid w:val="00A267AB"/>
    <w:rsid w:val="00A34C78"/>
    <w:rsid w:val="00A34EC8"/>
    <w:rsid w:val="00A500EA"/>
    <w:rsid w:val="00A50641"/>
    <w:rsid w:val="00A530BF"/>
    <w:rsid w:val="00A6177B"/>
    <w:rsid w:val="00A62674"/>
    <w:rsid w:val="00A66136"/>
    <w:rsid w:val="00A670F9"/>
    <w:rsid w:val="00A71189"/>
    <w:rsid w:val="00A753ED"/>
    <w:rsid w:val="00A94C2F"/>
    <w:rsid w:val="00AA4CBB"/>
    <w:rsid w:val="00AA65FA"/>
    <w:rsid w:val="00AA7351"/>
    <w:rsid w:val="00AD056F"/>
    <w:rsid w:val="00AD57C8"/>
    <w:rsid w:val="00AD6731"/>
    <w:rsid w:val="00B008D5"/>
    <w:rsid w:val="00B06145"/>
    <w:rsid w:val="00B15A8D"/>
    <w:rsid w:val="00B15D0D"/>
    <w:rsid w:val="00B211EF"/>
    <w:rsid w:val="00B2400B"/>
    <w:rsid w:val="00B2530B"/>
    <w:rsid w:val="00B34218"/>
    <w:rsid w:val="00B3661A"/>
    <w:rsid w:val="00B75D2B"/>
    <w:rsid w:val="00B75EE1"/>
    <w:rsid w:val="00B77481"/>
    <w:rsid w:val="00B8518B"/>
    <w:rsid w:val="00B91654"/>
    <w:rsid w:val="00BA0376"/>
    <w:rsid w:val="00BA20AC"/>
    <w:rsid w:val="00BA4B10"/>
    <w:rsid w:val="00BC260A"/>
    <w:rsid w:val="00BD230A"/>
    <w:rsid w:val="00BD7E91"/>
    <w:rsid w:val="00BD7F0D"/>
    <w:rsid w:val="00BF4756"/>
    <w:rsid w:val="00BF55A5"/>
    <w:rsid w:val="00C02D0A"/>
    <w:rsid w:val="00C03A6E"/>
    <w:rsid w:val="00C30C0F"/>
    <w:rsid w:val="00C3606B"/>
    <w:rsid w:val="00C420CA"/>
    <w:rsid w:val="00C44F6A"/>
    <w:rsid w:val="00C54743"/>
    <w:rsid w:val="00C55ACE"/>
    <w:rsid w:val="00C6198E"/>
    <w:rsid w:val="00C778A5"/>
    <w:rsid w:val="00C8075A"/>
    <w:rsid w:val="00C95162"/>
    <w:rsid w:val="00CA59E7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163D"/>
    <w:rsid w:val="00D64AC7"/>
    <w:rsid w:val="00D70D53"/>
    <w:rsid w:val="00D74FDD"/>
    <w:rsid w:val="00D775C0"/>
    <w:rsid w:val="00D831A3"/>
    <w:rsid w:val="00D836C2"/>
    <w:rsid w:val="00D85B2B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3AA6"/>
    <w:rsid w:val="00E1013A"/>
    <w:rsid w:val="00E1528E"/>
    <w:rsid w:val="00E218B5"/>
    <w:rsid w:val="00E2667D"/>
    <w:rsid w:val="00E30E32"/>
    <w:rsid w:val="00E51622"/>
    <w:rsid w:val="00E55D97"/>
    <w:rsid w:val="00E762E9"/>
    <w:rsid w:val="00E95EA4"/>
    <w:rsid w:val="00EB104F"/>
    <w:rsid w:val="00EB2B45"/>
    <w:rsid w:val="00EC114B"/>
    <w:rsid w:val="00ED14BD"/>
    <w:rsid w:val="00ED31DF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7A56"/>
    <w:rsid w:val="00F45607"/>
    <w:rsid w:val="00F53137"/>
    <w:rsid w:val="00F659EB"/>
    <w:rsid w:val="00F66883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4A58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2F847A-C387-4281-8E1F-5677AE2672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110</TotalTime>
  <Pages>3</Pages>
  <Words>878</Words>
  <Characters>5181</Characters>
  <Application>Microsoft Office Word</Application>
  <DocSecurity>0</DocSecurity>
  <Lines>43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25</cp:revision>
  <cp:lastPrinted>2021-04-30T10:23:00Z</cp:lastPrinted>
  <dcterms:created xsi:type="dcterms:W3CDTF">2022-12-30T19:31:00Z</dcterms:created>
  <dcterms:modified xsi:type="dcterms:W3CDTF">2023-05-25T05:05:00Z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